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D9B" w:rsidRDefault="00FE5899" w:rsidP="00FE5899">
      <w:pPr>
        <w:rPr>
          <w:rFonts w:ascii="Times New Roman" w:hAnsi="Times New Roman" w:cs="Times New Roman"/>
          <w:b/>
          <w:sz w:val="24"/>
          <w:szCs w:val="24"/>
        </w:rPr>
      </w:pPr>
      <w:r w:rsidRPr="00965983">
        <w:rPr>
          <w:rFonts w:ascii="Times New Roman" w:hAnsi="Times New Roman" w:cs="Times New Roman"/>
          <w:b/>
          <w:sz w:val="24"/>
          <w:szCs w:val="24"/>
        </w:rPr>
        <w:t>Fogalomtár 4.</w:t>
      </w:r>
      <w:r w:rsidR="00B03B5A">
        <w:rPr>
          <w:rFonts w:ascii="Times New Roman" w:hAnsi="Times New Roman" w:cs="Times New Roman"/>
          <w:b/>
          <w:sz w:val="24"/>
          <w:szCs w:val="24"/>
        </w:rPr>
        <w:t>2</w:t>
      </w:r>
      <w:r w:rsidRPr="00965983">
        <w:rPr>
          <w:rFonts w:ascii="Times New Roman" w:hAnsi="Times New Roman" w:cs="Times New Roman"/>
          <w:b/>
          <w:sz w:val="24"/>
          <w:szCs w:val="24"/>
        </w:rPr>
        <w:t>.</w:t>
      </w:r>
    </w:p>
    <w:p w:rsidR="00306714" w:rsidRDefault="00306714" w:rsidP="00FE5899">
      <w:pPr>
        <w:rPr>
          <w:rFonts w:ascii="Times New Roman" w:hAnsi="Times New Roman" w:cs="Times New Roman"/>
          <w:b/>
          <w:sz w:val="24"/>
          <w:szCs w:val="24"/>
        </w:rPr>
      </w:pPr>
    </w:p>
    <w:p w:rsidR="00893619" w:rsidRPr="00893619" w:rsidRDefault="00893619" w:rsidP="00893619">
      <w:pPr>
        <w:jc w:val="both"/>
        <w:rPr>
          <w:rFonts w:ascii="Times New Roman" w:hAnsi="Times New Roman" w:cs="Times New Roman"/>
          <w:sz w:val="24"/>
          <w:szCs w:val="24"/>
          <w:lang w:val="en-GB"/>
        </w:rPr>
      </w:pPr>
      <w:r w:rsidRPr="00893619">
        <w:rPr>
          <w:rFonts w:ascii="Times New Roman" w:hAnsi="Times New Roman" w:cs="Times New Roman"/>
          <w:sz w:val="24"/>
          <w:szCs w:val="24"/>
          <w:lang w:val="en-GB"/>
        </w:rPr>
        <w:t xml:space="preserve">A </w:t>
      </w:r>
      <w:proofErr w:type="spellStart"/>
      <w:r w:rsidRPr="00893619">
        <w:rPr>
          <w:rFonts w:ascii="Times New Roman" w:hAnsi="Times New Roman" w:cs="Times New Roman"/>
          <w:b/>
          <w:sz w:val="24"/>
          <w:szCs w:val="24"/>
          <w:lang w:val="en-GB"/>
        </w:rPr>
        <w:t>vállalkozás</w:t>
      </w:r>
      <w:proofErr w:type="spellEnd"/>
      <w:r w:rsidRPr="00893619">
        <w:rPr>
          <w:rFonts w:ascii="Times New Roman" w:hAnsi="Times New Roman" w:cs="Times New Roman"/>
          <w:b/>
          <w:sz w:val="24"/>
          <w:szCs w:val="24"/>
          <w:lang w:val="en-GB"/>
        </w:rPr>
        <w:t xml:space="preserve"> </w:t>
      </w:r>
      <w:proofErr w:type="spellStart"/>
      <w:r w:rsidRPr="00893619">
        <w:rPr>
          <w:rFonts w:ascii="Times New Roman" w:hAnsi="Times New Roman" w:cs="Times New Roman"/>
          <w:b/>
          <w:sz w:val="24"/>
          <w:szCs w:val="24"/>
          <w:lang w:val="en-GB"/>
        </w:rPr>
        <w:t>vagyonát</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egy</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adott</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időpillanatban</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rendelkezésére</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álló</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anyagi</w:t>
      </w:r>
      <w:proofErr w:type="spellEnd"/>
      <w:r w:rsidRPr="00893619">
        <w:rPr>
          <w:rFonts w:ascii="Times New Roman" w:hAnsi="Times New Roman" w:cs="Times New Roman"/>
          <w:sz w:val="24"/>
          <w:szCs w:val="24"/>
          <w:lang w:val="en-GB"/>
        </w:rPr>
        <w:t xml:space="preserve"> és </w:t>
      </w:r>
      <w:proofErr w:type="spellStart"/>
      <w:r w:rsidRPr="00893619">
        <w:rPr>
          <w:rFonts w:ascii="Times New Roman" w:hAnsi="Times New Roman" w:cs="Times New Roman"/>
          <w:sz w:val="24"/>
          <w:szCs w:val="24"/>
          <w:lang w:val="en-GB"/>
        </w:rPr>
        <w:t>nem</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anyagi</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javak</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összessége</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alkotja</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amelyek</w:t>
      </w:r>
      <w:proofErr w:type="spellEnd"/>
      <w:r w:rsidRPr="00893619">
        <w:rPr>
          <w:rFonts w:ascii="Times New Roman" w:hAnsi="Times New Roman" w:cs="Times New Roman"/>
          <w:sz w:val="24"/>
          <w:szCs w:val="24"/>
          <w:lang w:val="en-GB"/>
        </w:rPr>
        <w:t xml:space="preserve"> a </w:t>
      </w:r>
      <w:proofErr w:type="spellStart"/>
      <w:r w:rsidRPr="00893619">
        <w:rPr>
          <w:rFonts w:ascii="Times New Roman" w:hAnsi="Times New Roman" w:cs="Times New Roman"/>
          <w:sz w:val="24"/>
          <w:szCs w:val="24"/>
          <w:lang w:val="en-GB"/>
        </w:rPr>
        <w:t>tulajdonságjellemzőik</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alapján</w:t>
      </w:r>
      <w:proofErr w:type="spellEnd"/>
      <w:r w:rsidRPr="00893619">
        <w:rPr>
          <w:rFonts w:ascii="Times New Roman" w:hAnsi="Times New Roman" w:cs="Times New Roman"/>
          <w:sz w:val="24"/>
          <w:szCs w:val="24"/>
          <w:lang w:val="en-GB"/>
        </w:rPr>
        <w:t xml:space="preserve"> tartalmilag </w:t>
      </w:r>
      <w:proofErr w:type="spellStart"/>
      <w:r w:rsidRPr="00893619">
        <w:rPr>
          <w:rFonts w:ascii="Times New Roman" w:hAnsi="Times New Roman" w:cs="Times New Roman"/>
          <w:sz w:val="24"/>
          <w:szCs w:val="24"/>
          <w:lang w:val="en-GB"/>
        </w:rPr>
        <w:t>azonosíthatóak</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mérhetőek</w:t>
      </w:r>
      <w:proofErr w:type="spellEnd"/>
      <w:r w:rsidRPr="00893619">
        <w:rPr>
          <w:rFonts w:ascii="Times New Roman" w:hAnsi="Times New Roman" w:cs="Times New Roman"/>
          <w:sz w:val="24"/>
          <w:szCs w:val="24"/>
          <w:lang w:val="en-GB"/>
        </w:rPr>
        <w:t xml:space="preserve"> és </w:t>
      </w:r>
      <w:proofErr w:type="spellStart"/>
      <w:r w:rsidRPr="00893619">
        <w:rPr>
          <w:rFonts w:ascii="Times New Roman" w:hAnsi="Times New Roman" w:cs="Times New Roman"/>
          <w:sz w:val="24"/>
          <w:szCs w:val="24"/>
          <w:lang w:val="en-GB"/>
        </w:rPr>
        <w:t>az</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adott</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cég</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szempontjából</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gazdasági</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tartalommal</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értékkel</w:t>
      </w:r>
      <w:proofErr w:type="spellEnd"/>
      <w:r w:rsidRPr="00893619">
        <w:rPr>
          <w:rFonts w:ascii="Times New Roman" w:hAnsi="Times New Roman" w:cs="Times New Roman"/>
          <w:sz w:val="24"/>
          <w:szCs w:val="24"/>
          <w:lang w:val="en-GB"/>
        </w:rPr>
        <w:t xml:space="preserve">) </w:t>
      </w:r>
      <w:proofErr w:type="spellStart"/>
      <w:r w:rsidRPr="00893619">
        <w:rPr>
          <w:rFonts w:ascii="Times New Roman" w:hAnsi="Times New Roman" w:cs="Times New Roman"/>
          <w:sz w:val="24"/>
          <w:szCs w:val="24"/>
          <w:lang w:val="en-GB"/>
        </w:rPr>
        <w:t>bírnak</w:t>
      </w:r>
      <w:proofErr w:type="spellEnd"/>
      <w:r w:rsidRPr="00893619">
        <w:rPr>
          <w:rFonts w:ascii="Times New Roman" w:hAnsi="Times New Roman" w:cs="Times New Roman"/>
          <w:sz w:val="24"/>
          <w:szCs w:val="24"/>
          <w:lang w:val="en-GB"/>
        </w:rPr>
        <w:t xml:space="preserve">.  </w:t>
      </w:r>
    </w:p>
    <w:p w:rsidR="00893619" w:rsidRPr="00965983" w:rsidRDefault="00893619" w:rsidP="00FE5899">
      <w:pPr>
        <w:rPr>
          <w:rFonts w:ascii="Times New Roman" w:hAnsi="Times New Roman" w:cs="Times New Roman"/>
          <w:b/>
          <w:sz w:val="24"/>
          <w:szCs w:val="24"/>
        </w:rPr>
      </w:pPr>
      <w:bookmarkStart w:id="0" w:name="_GoBack"/>
      <w:bookmarkEnd w:id="0"/>
    </w:p>
    <w:p w:rsidR="00876A2F" w:rsidRDefault="00B03B5A" w:rsidP="00B03B5A">
      <w:pPr>
        <w:jc w:val="both"/>
        <w:rPr>
          <w:rFonts w:ascii="Times New Roman" w:hAnsi="Times New Roman" w:cs="Times New Roman"/>
          <w:sz w:val="24"/>
          <w:szCs w:val="24"/>
        </w:rPr>
      </w:pPr>
      <w:r w:rsidRPr="00B03B5A">
        <w:rPr>
          <w:rFonts w:ascii="Times New Roman" w:hAnsi="Times New Roman" w:cs="Times New Roman"/>
          <w:sz w:val="24"/>
          <w:szCs w:val="24"/>
        </w:rPr>
        <w:t xml:space="preserve">A </w:t>
      </w:r>
      <w:r w:rsidRPr="00B03B5A">
        <w:rPr>
          <w:rFonts w:ascii="Times New Roman" w:hAnsi="Times New Roman" w:cs="Times New Roman"/>
          <w:b/>
          <w:sz w:val="24"/>
          <w:szCs w:val="24"/>
        </w:rPr>
        <w:t>beruházás</w:t>
      </w:r>
      <w:r w:rsidRPr="00B03B5A">
        <w:rPr>
          <w:rFonts w:ascii="Times New Roman" w:hAnsi="Times New Roman" w:cs="Times New Roman"/>
          <w:sz w:val="24"/>
          <w:szCs w:val="24"/>
        </w:rPr>
        <w:t xml:space="preserve"> olyan gazdasági tevékenység, amelynek célja és eredménye tárgyi eszközök (üzemi épületek, gépek, berendezések, felszerelések stb.), és nem termelő létesítmények (lakóházak, iskolák, kórházak stb.) létrehozása vagy vásárlása. Az egyes vállalkozások beruházásaik során elsődlegesen a tárgyi eszközök vásárlására vagy előállítására fordítanak tőkét, de hozzájárulhatnak a nem termelő létesítmények fejlesztéséhez is az </w:t>
      </w:r>
      <w:proofErr w:type="spellStart"/>
      <w:r w:rsidRPr="00B03B5A">
        <w:rPr>
          <w:rFonts w:ascii="Times New Roman" w:hAnsi="Times New Roman" w:cs="Times New Roman"/>
          <w:sz w:val="24"/>
          <w:szCs w:val="24"/>
        </w:rPr>
        <w:t>alkalmazottaik</w:t>
      </w:r>
      <w:proofErr w:type="spellEnd"/>
      <w:r w:rsidRPr="00B03B5A">
        <w:rPr>
          <w:rFonts w:ascii="Times New Roman" w:hAnsi="Times New Roman" w:cs="Times New Roman"/>
          <w:sz w:val="24"/>
          <w:szCs w:val="24"/>
        </w:rPr>
        <w:t xml:space="preserve"> részére (pl. lakásvásárlási kölcsönök biztosításának formájában).</w:t>
      </w:r>
    </w:p>
    <w:p w:rsidR="00EC0AB7" w:rsidRDefault="00EC0AB7" w:rsidP="00B03B5A">
      <w:pPr>
        <w:jc w:val="both"/>
        <w:rPr>
          <w:rFonts w:ascii="Times New Roman" w:hAnsi="Times New Roman" w:cs="Times New Roman"/>
          <w:sz w:val="24"/>
          <w:szCs w:val="24"/>
        </w:rPr>
      </w:pPr>
    </w:p>
    <w:p w:rsidR="00EC0AB7" w:rsidRDefault="00EC0AB7" w:rsidP="00EC0AB7">
      <w:pPr>
        <w:rPr>
          <w:rFonts w:ascii="Times New Roman" w:hAnsi="Times New Roman" w:cs="Times New Roman"/>
          <w:sz w:val="24"/>
          <w:szCs w:val="24"/>
        </w:rPr>
      </w:pPr>
      <w:r w:rsidRPr="00EC0AB7">
        <w:rPr>
          <w:rFonts w:ascii="Times New Roman" w:hAnsi="Times New Roman" w:cs="Times New Roman"/>
          <w:b/>
          <w:sz w:val="24"/>
          <w:szCs w:val="24"/>
        </w:rPr>
        <w:t>Osztalék</w:t>
      </w:r>
      <w:r w:rsidRPr="00EC0AB7">
        <w:rPr>
          <w:rFonts w:ascii="Times New Roman" w:hAnsi="Times New Roman" w:cs="Times New Roman"/>
          <w:sz w:val="24"/>
          <w:szCs w:val="24"/>
        </w:rPr>
        <w:t>: Az osztalék az az összeg, melyet a részvényes a vállalatban meglévő részvényei alapján a vállalat nyereségéből kap. A pontos összeg a részvények számától és típusától függ.</w:t>
      </w:r>
    </w:p>
    <w:p w:rsidR="00EC0AB7" w:rsidRPr="00EC0AB7" w:rsidRDefault="00EC0AB7" w:rsidP="00EC0AB7">
      <w:pPr>
        <w:rPr>
          <w:rFonts w:ascii="Times New Roman" w:hAnsi="Times New Roman" w:cs="Times New Roman"/>
          <w:sz w:val="24"/>
          <w:szCs w:val="24"/>
        </w:rPr>
      </w:pPr>
    </w:p>
    <w:p w:rsidR="00EC0AB7" w:rsidRDefault="00EC0AB7" w:rsidP="00EC0AB7">
      <w:pPr>
        <w:rPr>
          <w:rFonts w:ascii="Times New Roman" w:hAnsi="Times New Roman" w:cs="Times New Roman"/>
          <w:sz w:val="24"/>
          <w:szCs w:val="24"/>
        </w:rPr>
      </w:pPr>
      <w:r w:rsidRPr="00EC0AB7">
        <w:rPr>
          <w:rFonts w:ascii="Times New Roman" w:hAnsi="Times New Roman" w:cs="Times New Roman"/>
          <w:b/>
          <w:sz w:val="24"/>
          <w:szCs w:val="24"/>
        </w:rPr>
        <w:t>Hozam</w:t>
      </w:r>
      <w:r w:rsidRPr="00EC0AB7">
        <w:rPr>
          <w:rFonts w:ascii="Times New Roman" w:hAnsi="Times New Roman" w:cs="Times New Roman"/>
          <w:sz w:val="24"/>
          <w:szCs w:val="24"/>
        </w:rPr>
        <w:t>: a különböző befektetések eredményeként kapott tőkenövekményt. Rendszerint százalékos formában adják meg, előnye, hogy könnyedén összehasonlíthatóvá teszi a különböző típusú befektetéseket. Megkülönböztethető </w:t>
      </w:r>
      <w:r w:rsidRPr="00EC0AB7">
        <w:rPr>
          <w:rFonts w:ascii="Times New Roman" w:hAnsi="Times New Roman" w:cs="Times New Roman"/>
          <w:bCs/>
          <w:sz w:val="24"/>
          <w:szCs w:val="24"/>
        </w:rPr>
        <w:t>bruttó és nettó hozam</w:t>
      </w:r>
      <w:r w:rsidRPr="00EC0AB7">
        <w:rPr>
          <w:rFonts w:ascii="Times New Roman" w:hAnsi="Times New Roman" w:cs="Times New Roman"/>
          <w:sz w:val="24"/>
          <w:szCs w:val="24"/>
        </w:rPr>
        <w:t xml:space="preserve">. Bruttó hozam alatt a tiszta hozamot értjük, vagyis minden levonástól (díjaktól, adóktól) mentes hozamot. Nettó hozam alatt a bruttó hozam és a különböző levonások (adók, díjak, kezelési költségek stb.) különbözetét értjük </w:t>
      </w:r>
    </w:p>
    <w:p w:rsidR="00EC0AB7" w:rsidRPr="00EC0AB7" w:rsidRDefault="00EC0AB7" w:rsidP="00EC0AB7">
      <w:pPr>
        <w:rPr>
          <w:rFonts w:ascii="Times New Roman" w:hAnsi="Times New Roman" w:cs="Times New Roman"/>
          <w:sz w:val="24"/>
          <w:szCs w:val="24"/>
        </w:rPr>
      </w:pPr>
    </w:p>
    <w:p w:rsidR="00EC0AB7" w:rsidRDefault="00EC0AB7" w:rsidP="00EC0AB7">
      <w:pPr>
        <w:rPr>
          <w:rFonts w:ascii="Times New Roman" w:hAnsi="Times New Roman" w:cs="Times New Roman"/>
          <w:sz w:val="24"/>
          <w:szCs w:val="24"/>
        </w:rPr>
      </w:pPr>
      <w:r w:rsidRPr="00EC0AB7">
        <w:rPr>
          <w:rFonts w:ascii="Times New Roman" w:hAnsi="Times New Roman" w:cs="Times New Roman"/>
          <w:b/>
          <w:sz w:val="24"/>
          <w:szCs w:val="24"/>
        </w:rPr>
        <w:t>Innováció</w:t>
      </w:r>
      <w:r w:rsidRPr="00EC0AB7">
        <w:rPr>
          <w:rFonts w:ascii="Times New Roman" w:hAnsi="Times New Roman" w:cs="Times New Roman"/>
          <w:sz w:val="24"/>
          <w:szCs w:val="24"/>
        </w:rPr>
        <w:t xml:space="preserve">: J. A. </w:t>
      </w:r>
      <w:proofErr w:type="spellStart"/>
      <w:r w:rsidRPr="00EC0AB7">
        <w:rPr>
          <w:rFonts w:ascii="Times New Roman" w:hAnsi="Times New Roman" w:cs="Times New Roman"/>
          <w:sz w:val="24"/>
          <w:szCs w:val="24"/>
        </w:rPr>
        <w:t>Schumpeter</w:t>
      </w:r>
      <w:proofErr w:type="spellEnd"/>
      <w:r w:rsidRPr="00EC0AB7">
        <w:rPr>
          <w:rFonts w:ascii="Times New Roman" w:hAnsi="Times New Roman" w:cs="Times New Roman"/>
          <w:sz w:val="24"/>
          <w:szCs w:val="24"/>
        </w:rPr>
        <w:t xml:space="preserve"> (1939) nevével fonódik egybe, aki szerint az innovációt a termelési tényezők újszerű kombinációjaként definiáljuk.</w:t>
      </w:r>
      <w:r w:rsidR="00B07B36">
        <w:rPr>
          <w:rFonts w:ascii="Times New Roman" w:hAnsi="Times New Roman" w:cs="Times New Roman"/>
          <w:sz w:val="24"/>
          <w:szCs w:val="24"/>
        </w:rPr>
        <w:t xml:space="preserve"> </w:t>
      </w:r>
    </w:p>
    <w:p w:rsidR="00B07B36" w:rsidRDefault="00B07B36" w:rsidP="00EC0AB7">
      <w:pPr>
        <w:rPr>
          <w:rFonts w:ascii="Times New Roman" w:hAnsi="Times New Roman" w:cs="Times New Roman"/>
          <w:sz w:val="24"/>
          <w:szCs w:val="24"/>
        </w:rPr>
      </w:pPr>
      <w:r w:rsidRPr="00B07B36">
        <w:rPr>
          <w:rFonts w:ascii="Times New Roman" w:hAnsi="Times New Roman" w:cs="Times New Roman"/>
          <w:sz w:val="24"/>
          <w:szCs w:val="24"/>
        </w:rPr>
        <w:t xml:space="preserve">Az </w:t>
      </w:r>
      <w:r w:rsidRPr="00B07B36">
        <w:rPr>
          <w:rFonts w:ascii="Times New Roman" w:hAnsi="Times New Roman" w:cs="Times New Roman"/>
          <w:b/>
          <w:sz w:val="24"/>
          <w:szCs w:val="24"/>
        </w:rPr>
        <w:t>innováció</w:t>
      </w:r>
      <w:r w:rsidRPr="00B07B36">
        <w:rPr>
          <w:rFonts w:ascii="Times New Roman" w:hAnsi="Times New Roman" w:cs="Times New Roman"/>
          <w:sz w:val="24"/>
          <w:szCs w:val="24"/>
        </w:rPr>
        <w:t xml:space="preserve"> egy ötlet átalakulása vagy a piacon bevezetett új, illetve korszerűsített termékké, vagy az iparban és a kereskedelemben felhasznált új, illetve továbbfejlesztett műveletté, vagy valamely társadalmi szolgáltatás újfajta megközelítése.</w:t>
      </w:r>
      <w:r>
        <w:rPr>
          <w:rFonts w:ascii="Times New Roman" w:hAnsi="Times New Roman" w:cs="Times New Roman"/>
          <w:sz w:val="24"/>
          <w:szCs w:val="24"/>
        </w:rPr>
        <w:t xml:space="preserve"> (OECD, 1993.)</w:t>
      </w:r>
    </w:p>
    <w:p w:rsidR="00FD4C04" w:rsidRDefault="00FD4C04" w:rsidP="00EC0AB7">
      <w:pPr>
        <w:rPr>
          <w:rFonts w:ascii="Times New Roman" w:hAnsi="Times New Roman" w:cs="Times New Roman"/>
          <w:sz w:val="24"/>
          <w:szCs w:val="24"/>
        </w:rPr>
      </w:pPr>
    </w:p>
    <w:p w:rsidR="00B07B36" w:rsidRDefault="00B07B36" w:rsidP="00EC0AB7">
      <w:pPr>
        <w:rPr>
          <w:rFonts w:ascii="Times New Roman" w:hAnsi="Times New Roman" w:cs="Times New Roman"/>
          <w:sz w:val="24"/>
          <w:szCs w:val="24"/>
        </w:rPr>
      </w:pPr>
      <w:r w:rsidRPr="00B07B36">
        <w:rPr>
          <w:rFonts w:ascii="Times New Roman" w:hAnsi="Times New Roman" w:cs="Times New Roman"/>
          <w:b/>
          <w:sz w:val="24"/>
          <w:szCs w:val="24"/>
        </w:rPr>
        <w:t>K+F</w:t>
      </w:r>
      <w:r w:rsidRPr="00B07B36">
        <w:rPr>
          <w:rFonts w:ascii="Times New Roman" w:hAnsi="Times New Roman" w:cs="Times New Roman"/>
          <w:sz w:val="24"/>
          <w:szCs w:val="24"/>
        </w:rPr>
        <w:t xml:space="preserve"> az a rendszeresen végzett alkotómunka, amelynek célja az ismeretanyag bővítése, beleértve az emberről, a kultúráról és a társadalomról alkotott ismeretek gyarapodását is, valamint ennek az egész ismeretanyagnak a felhasználását új alkalmazások kidolgozására. A K+F három részterületet ölel fel: az alapkutatást, az alkalmazott kutatást és a kísérleti fejlesztést.</w:t>
      </w:r>
      <w:r>
        <w:rPr>
          <w:rFonts w:ascii="Times New Roman" w:hAnsi="Times New Roman" w:cs="Times New Roman"/>
          <w:sz w:val="24"/>
          <w:szCs w:val="24"/>
        </w:rPr>
        <w:t xml:space="preserve"> (OECD, 1993.)</w:t>
      </w:r>
    </w:p>
    <w:p w:rsidR="00FD4C04" w:rsidRPr="00EC0AB7" w:rsidRDefault="00FD4C04" w:rsidP="00EC0AB7">
      <w:pPr>
        <w:rPr>
          <w:rFonts w:ascii="Times New Roman" w:hAnsi="Times New Roman" w:cs="Times New Roman"/>
          <w:sz w:val="24"/>
          <w:szCs w:val="24"/>
        </w:rPr>
      </w:pPr>
    </w:p>
    <w:p w:rsidR="00F97F98" w:rsidRDefault="00F97F98" w:rsidP="00F97F98">
      <w:pPr>
        <w:rPr>
          <w:rFonts w:ascii="Times New Roman" w:hAnsi="Times New Roman" w:cs="Times New Roman"/>
          <w:sz w:val="24"/>
          <w:szCs w:val="24"/>
        </w:rPr>
      </w:pPr>
      <w:r>
        <w:rPr>
          <w:rFonts w:ascii="Times New Roman" w:hAnsi="Times New Roman" w:cs="Times New Roman"/>
          <w:b/>
          <w:sz w:val="24"/>
          <w:szCs w:val="24"/>
        </w:rPr>
        <w:t>K</w:t>
      </w:r>
      <w:r w:rsidRPr="00F97F98">
        <w:rPr>
          <w:rFonts w:ascii="Times New Roman" w:hAnsi="Times New Roman" w:cs="Times New Roman"/>
          <w:b/>
          <w:sz w:val="24"/>
          <w:szCs w:val="24"/>
        </w:rPr>
        <w:t>apacitás</w:t>
      </w:r>
      <w:r>
        <w:rPr>
          <w:rFonts w:ascii="Times New Roman" w:hAnsi="Times New Roman" w:cs="Times New Roman"/>
          <w:b/>
          <w:sz w:val="24"/>
          <w:szCs w:val="24"/>
        </w:rPr>
        <w:t xml:space="preserve">: </w:t>
      </w:r>
      <w:r w:rsidRPr="00F97F98">
        <w:rPr>
          <w:rFonts w:ascii="Times New Roman" w:hAnsi="Times New Roman" w:cs="Times New Roman"/>
          <w:sz w:val="24"/>
          <w:szCs w:val="24"/>
        </w:rPr>
        <w:t>a teljesítménynek az adott műszaki színvonal melletti maximum</w:t>
      </w:r>
      <w:r>
        <w:rPr>
          <w:rFonts w:ascii="Times New Roman" w:hAnsi="Times New Roman" w:cs="Times New Roman"/>
          <w:sz w:val="24"/>
          <w:szCs w:val="24"/>
        </w:rPr>
        <w:t>a</w:t>
      </w:r>
      <w:r w:rsidRPr="00F97F98">
        <w:rPr>
          <w:rFonts w:ascii="Times New Roman" w:hAnsi="Times New Roman" w:cs="Times New Roman"/>
          <w:sz w:val="24"/>
          <w:szCs w:val="24"/>
        </w:rPr>
        <w:t>.  A kapacitás tehát a teljesítőképesség felső határát jelenti.</w:t>
      </w:r>
    </w:p>
    <w:p w:rsidR="00FD4C04" w:rsidRPr="00F97F98" w:rsidRDefault="00FD4C04" w:rsidP="00F97F98">
      <w:pPr>
        <w:rPr>
          <w:rFonts w:ascii="Times New Roman" w:hAnsi="Times New Roman" w:cs="Times New Roman"/>
          <w:sz w:val="24"/>
          <w:szCs w:val="24"/>
        </w:rPr>
      </w:pPr>
    </w:p>
    <w:p w:rsidR="00876A2F" w:rsidRDefault="00963904" w:rsidP="00FE5899">
      <w:pPr>
        <w:rPr>
          <w:rFonts w:ascii="Times New Roman" w:hAnsi="Times New Roman" w:cs="Times New Roman"/>
          <w:sz w:val="24"/>
          <w:szCs w:val="24"/>
        </w:rPr>
      </w:pPr>
      <w:r>
        <w:rPr>
          <w:rFonts w:ascii="Times New Roman" w:hAnsi="Times New Roman" w:cs="Times New Roman"/>
          <w:b/>
          <w:sz w:val="24"/>
          <w:szCs w:val="24"/>
        </w:rPr>
        <w:lastRenderedPageBreak/>
        <w:t>G</w:t>
      </w:r>
      <w:r w:rsidRPr="00963904">
        <w:rPr>
          <w:rFonts w:ascii="Times New Roman" w:hAnsi="Times New Roman" w:cs="Times New Roman"/>
          <w:b/>
          <w:sz w:val="24"/>
          <w:szCs w:val="24"/>
        </w:rPr>
        <w:t>azdaságossági számítás</w:t>
      </w:r>
      <w:r>
        <w:rPr>
          <w:rFonts w:ascii="Times New Roman" w:hAnsi="Times New Roman" w:cs="Times New Roman"/>
          <w:b/>
          <w:sz w:val="24"/>
          <w:szCs w:val="24"/>
        </w:rPr>
        <w:t>:</w:t>
      </w:r>
      <w:r w:rsidRPr="00963904">
        <w:rPr>
          <w:rFonts w:ascii="Times New Roman" w:hAnsi="Times New Roman" w:cs="Times New Roman"/>
          <w:sz w:val="24"/>
          <w:szCs w:val="24"/>
        </w:rPr>
        <w:t xml:space="preserve"> érdekeket és törekvéseket szintetizáló, döntés-előkészítő és igazoló racionális módszer.</w:t>
      </w:r>
    </w:p>
    <w:p w:rsidR="00B03B5A" w:rsidRPr="00965983" w:rsidRDefault="00B03B5A" w:rsidP="00FE5899">
      <w:pPr>
        <w:rPr>
          <w:rFonts w:ascii="Times New Roman" w:hAnsi="Times New Roman" w:cs="Times New Roman"/>
          <w:sz w:val="24"/>
          <w:szCs w:val="24"/>
        </w:rPr>
      </w:pPr>
    </w:p>
    <w:p w:rsidR="00D72203" w:rsidRPr="00965983" w:rsidRDefault="00D72203">
      <w:pPr>
        <w:rPr>
          <w:rFonts w:ascii="Times New Roman" w:hAnsi="Times New Roman" w:cs="Times New Roman"/>
          <w:sz w:val="24"/>
          <w:szCs w:val="24"/>
        </w:rPr>
      </w:pPr>
    </w:p>
    <w:sectPr w:rsidR="00D72203" w:rsidRPr="009659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899"/>
    <w:rsid w:val="000908CE"/>
    <w:rsid w:val="001A0EB4"/>
    <w:rsid w:val="002B1250"/>
    <w:rsid w:val="00306714"/>
    <w:rsid w:val="003B45A5"/>
    <w:rsid w:val="00412DCA"/>
    <w:rsid w:val="005A70AA"/>
    <w:rsid w:val="005B7C90"/>
    <w:rsid w:val="005E54B3"/>
    <w:rsid w:val="006330BC"/>
    <w:rsid w:val="00876A2F"/>
    <w:rsid w:val="00893619"/>
    <w:rsid w:val="008B2D86"/>
    <w:rsid w:val="008D5FDA"/>
    <w:rsid w:val="00916D22"/>
    <w:rsid w:val="009578BC"/>
    <w:rsid w:val="00963904"/>
    <w:rsid w:val="00965983"/>
    <w:rsid w:val="009C2CE9"/>
    <w:rsid w:val="00A30339"/>
    <w:rsid w:val="00A9033F"/>
    <w:rsid w:val="00AD1EEE"/>
    <w:rsid w:val="00AE593B"/>
    <w:rsid w:val="00B03B5A"/>
    <w:rsid w:val="00B07B36"/>
    <w:rsid w:val="00BC4D9B"/>
    <w:rsid w:val="00C55589"/>
    <w:rsid w:val="00C7040C"/>
    <w:rsid w:val="00CC7CE2"/>
    <w:rsid w:val="00CD3F15"/>
    <w:rsid w:val="00D72203"/>
    <w:rsid w:val="00EC0AB7"/>
    <w:rsid w:val="00ED266C"/>
    <w:rsid w:val="00F13AF4"/>
    <w:rsid w:val="00F97F98"/>
    <w:rsid w:val="00FD4C04"/>
    <w:rsid w:val="00FE5899"/>
    <w:rsid w:val="00FF73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20D6"/>
  <w15:chartTrackingRefBased/>
  <w15:docId w15:val="{380306AE-D609-4520-8E8C-6294BD4A8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FE5899"/>
    <w:rPr>
      <w:color w:val="0563C1" w:themeColor="hyperlink"/>
      <w:u w:val="single"/>
    </w:rPr>
  </w:style>
  <w:style w:type="character" w:styleId="Feloldatlanmegemlts">
    <w:name w:val="Unresolved Mention"/>
    <w:basedOn w:val="Bekezdsalapbettpusa"/>
    <w:uiPriority w:val="99"/>
    <w:semiHidden/>
    <w:unhideWhenUsed/>
    <w:rsid w:val="00FE58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314</Words>
  <Characters>2170</Characters>
  <Application>Microsoft Office Word</Application>
  <DocSecurity>0</DocSecurity>
  <Lines>18</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Németh Patrícia</dc:creator>
  <cp:keywords/>
  <dc:description/>
  <cp:lastModifiedBy>Patrícia Németh</cp:lastModifiedBy>
  <cp:revision>4</cp:revision>
  <dcterms:created xsi:type="dcterms:W3CDTF">2020-07-27T18:10:00Z</dcterms:created>
  <dcterms:modified xsi:type="dcterms:W3CDTF">2020-07-27T19:03:00Z</dcterms:modified>
</cp:coreProperties>
</file>